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9AF" w:rsidRDefault="005329AF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ПРАВИЛА ПОСЕЩЕНИЯ</w:t>
      </w:r>
      <w:r w:rsidR="00F84C92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 xml:space="preserve"> </w:t>
      </w:r>
    </w:p>
    <w:p w:rsidR="00B225B6" w:rsidRDefault="00B225B6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Новгородского областного Дома народного творчества</w:t>
      </w:r>
    </w:p>
    <w:p w:rsidR="00F84C92" w:rsidRPr="00B225B6" w:rsidRDefault="00F84C92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для организованных групп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:rsidR="00B225B6" w:rsidRPr="00B225B6" w:rsidRDefault="00B225B6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Уважаемые гости Новгородского областного 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Дома народного творчества! 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Мы стараемся работать, учитывая ваши пожелания, и в выходные, и в праздничные дни по предварительным заявкам.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Заявки на посещение экскурсий, мастер - классов и программ в Новгородском областном Доме народного творчества принимаются к рассмотрению не позднее, чем за 3 дня до желаемого времени.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 xml:space="preserve">Заявку можно отправить по адресу: </w:t>
      </w:r>
      <w:hyperlink r:id="rId4" w:history="1"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val="en-US" w:eastAsia="hi-IN" w:bidi="hi-IN"/>
          </w:rPr>
          <w:t>dnt</w:t>
        </w:r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eastAsia="hi-IN" w:bidi="hi-IN"/>
          </w:rPr>
          <w:t>-</w:t>
        </w:r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val="en-US" w:eastAsia="hi-IN" w:bidi="hi-IN"/>
          </w:rPr>
          <w:t>marketing</w:t>
        </w:r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eastAsia="hi-IN" w:bidi="hi-IN"/>
          </w:rPr>
          <w:t>@</w:t>
        </w:r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val="en-US" w:eastAsia="hi-IN" w:bidi="hi-IN"/>
          </w:rPr>
          <w:t>mail</w:t>
        </w:r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eastAsia="hi-IN" w:bidi="hi-IN"/>
          </w:rPr>
          <w:t>.</w:t>
        </w:r>
        <w:proofErr w:type="spellStart"/>
        <w:r w:rsidRPr="00B225B6">
          <w:rPr>
            <w:rFonts w:ascii="Times New Roman" w:eastAsia="SimSun" w:hAnsi="Times New Roman"/>
            <w:color w:val="0563C1"/>
            <w:kern w:val="1"/>
            <w:sz w:val="24"/>
            <w:szCs w:val="24"/>
            <w:u w:val="single"/>
            <w:lang w:val="en-US" w:eastAsia="hi-IN" w:bidi="hi-IN"/>
          </w:rPr>
          <w:t>ru</w:t>
        </w:r>
        <w:proofErr w:type="spellEnd"/>
      </w:hyperlink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. </w:t>
      </w:r>
      <w:r w:rsidRPr="00B225B6">
        <w:rPr>
          <w:rFonts w:ascii="Times New Roman" w:eastAsia="SimSun" w:hAnsi="Times New Roman"/>
          <w:color w:val="00000A"/>
          <w:kern w:val="1"/>
          <w:sz w:val="24"/>
          <w:szCs w:val="24"/>
          <w:lang w:eastAsia="hi-IN" w:bidi="hi-IN"/>
        </w:rPr>
        <w:t xml:space="preserve">(форма заявки </w:t>
      </w:r>
      <w:r w:rsidRPr="00B225B6">
        <w:rPr>
          <w:rFonts w:ascii="Times New Roman" w:eastAsia="SimSun" w:hAnsi="Times New Roman"/>
          <w:color w:val="00000A"/>
          <w:kern w:val="1"/>
          <w:sz w:val="24"/>
          <w:szCs w:val="24"/>
          <w:lang w:eastAsia="hi-IN" w:bidi="hi-IN"/>
        </w:rPr>
        <w:t>– Приложение 1)</w:t>
      </w:r>
      <w:r w:rsidRPr="00B225B6">
        <w:rPr>
          <w:rFonts w:ascii="Times New Roman" w:eastAsia="SimSun" w:hAnsi="Times New Roman"/>
          <w:color w:val="00000A"/>
          <w:kern w:val="1"/>
          <w:sz w:val="24"/>
          <w:szCs w:val="24"/>
          <w:lang w:eastAsia="hi-IN" w:bidi="hi-IN"/>
        </w:rPr>
        <w:t>.</w:t>
      </w:r>
    </w:p>
    <w:p w:rsid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На основании только телефонных переговоров услуги не предоставляются!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:rsid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Все обязательства по предоставлению выбранных услуг мы берем на себя только после согласования даты, времени и подтверждения заявки в ответном письме.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При безналичной оплате услуг учреждения заключается договор купли-продажи бил</w:t>
      </w: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етов (форма договора – Приложение 2</w:t>
      </w: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) и выставляется счет. 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</w:pPr>
      <w:r w:rsidRPr="00B225B6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ab/>
        <w:t>Кроме того, при получении билетов в день проведения мероприятия сопровождающий группы должен предоставить доверенность на получение билетов и подписать накладную.</w:t>
      </w:r>
    </w:p>
    <w:p w:rsidR="00B225B6" w:rsidRPr="00B225B6" w:rsidRDefault="00B225B6" w:rsidP="00B225B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337D57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 w:rsidP="00B225B6">
      <w:pPr>
        <w:jc w:val="right"/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Приложение 1</w:t>
      </w:r>
    </w:p>
    <w:p w:rsidR="005329AF" w:rsidRPr="00B225B6" w:rsidRDefault="005329AF" w:rsidP="00F64860">
      <w:pPr>
        <w:jc w:val="center"/>
        <w:rPr>
          <w:rFonts w:ascii="Times New Roman" w:hAnsi="Times New Roman"/>
          <w:sz w:val="24"/>
          <w:szCs w:val="24"/>
        </w:rPr>
      </w:pPr>
    </w:p>
    <w:p w:rsidR="00F64860" w:rsidRPr="00B225B6" w:rsidRDefault="00F64860" w:rsidP="00F64860">
      <w:pPr>
        <w:jc w:val="center"/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 xml:space="preserve">ЗАЯВКА                                                                                                                                                 </w:t>
      </w:r>
      <w:r w:rsidR="00337D57" w:rsidRPr="00B225B6">
        <w:rPr>
          <w:rFonts w:ascii="Times New Roman" w:hAnsi="Times New Roman"/>
          <w:sz w:val="24"/>
          <w:szCs w:val="24"/>
        </w:rPr>
        <w:t xml:space="preserve">          на посещение Новгородского областного Дома народного творчества</w:t>
      </w:r>
    </w:p>
    <w:p w:rsidR="005329AF" w:rsidRPr="00B225B6" w:rsidRDefault="005329AF" w:rsidP="00337D57">
      <w:pPr>
        <w:rPr>
          <w:rFonts w:ascii="Times New Roman" w:hAnsi="Times New Roman"/>
          <w:sz w:val="24"/>
          <w:szCs w:val="24"/>
        </w:rPr>
      </w:pPr>
    </w:p>
    <w:p w:rsidR="005329AF" w:rsidRPr="00B225B6" w:rsidRDefault="00337D57" w:rsidP="005329AF">
      <w:pPr>
        <w:rPr>
          <w:rFonts w:ascii="Times New Roman" w:hAnsi="Times New Roman"/>
          <w:sz w:val="24"/>
          <w:szCs w:val="24"/>
          <w:u w:val="single"/>
        </w:rPr>
      </w:pPr>
      <w:r w:rsidRPr="00B225B6">
        <w:rPr>
          <w:rFonts w:ascii="Times New Roman" w:hAnsi="Times New Roman"/>
          <w:sz w:val="24"/>
          <w:szCs w:val="24"/>
        </w:rPr>
        <w:t xml:space="preserve">Название организации / </w:t>
      </w:r>
      <w:r w:rsidR="005329AF" w:rsidRPr="00B225B6">
        <w:rPr>
          <w:rFonts w:ascii="Times New Roman" w:hAnsi="Times New Roman"/>
          <w:sz w:val="24"/>
          <w:szCs w:val="24"/>
        </w:rPr>
        <w:t>Фамилия, имя, от</w:t>
      </w:r>
      <w:r w:rsidRPr="00B225B6">
        <w:rPr>
          <w:rFonts w:ascii="Times New Roman" w:hAnsi="Times New Roman"/>
          <w:sz w:val="24"/>
          <w:szCs w:val="24"/>
        </w:rPr>
        <w:t>чество частного лица</w:t>
      </w:r>
      <w:r w:rsidR="005329AF" w:rsidRPr="00B225B6">
        <w:rPr>
          <w:rFonts w:ascii="Times New Roman" w:hAnsi="Times New Roman"/>
          <w:sz w:val="24"/>
          <w:szCs w:val="24"/>
        </w:rPr>
        <w:t xml:space="preserve"> _________________________________________________</w:t>
      </w:r>
      <w:r w:rsidR="00795BA3">
        <w:rPr>
          <w:rFonts w:ascii="Times New Roman" w:hAnsi="Times New Roman"/>
          <w:sz w:val="24"/>
          <w:szCs w:val="24"/>
        </w:rPr>
        <w:t>____________________________</w:t>
      </w:r>
    </w:p>
    <w:p w:rsidR="00F42D1C" w:rsidRPr="00B225B6" w:rsidRDefault="00F42D1C" w:rsidP="00F42D1C">
      <w:pPr>
        <w:rPr>
          <w:rFonts w:ascii="Times New Roman" w:hAnsi="Times New Roman"/>
          <w:sz w:val="24"/>
          <w:szCs w:val="24"/>
          <w:u w:val="single"/>
        </w:rPr>
      </w:pPr>
      <w:r w:rsidRPr="00B225B6">
        <w:rPr>
          <w:rFonts w:ascii="Times New Roman" w:hAnsi="Times New Roman"/>
          <w:sz w:val="24"/>
          <w:szCs w:val="24"/>
        </w:rPr>
        <w:t>Город, район (населенный пункт) _________________________________________________</w:t>
      </w:r>
      <w:r w:rsidR="00795BA3">
        <w:rPr>
          <w:rFonts w:ascii="Times New Roman" w:hAnsi="Times New Roman"/>
          <w:sz w:val="24"/>
          <w:szCs w:val="24"/>
        </w:rPr>
        <w:t>____________________________</w:t>
      </w:r>
    </w:p>
    <w:p w:rsidR="00F64860" w:rsidRPr="00B225B6" w:rsidRDefault="00337D57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Дата и время посещения_________</w:t>
      </w:r>
      <w:r w:rsidR="00F64860" w:rsidRPr="00B225B6">
        <w:rPr>
          <w:rFonts w:ascii="Times New Roman" w:hAnsi="Times New Roman"/>
          <w:sz w:val="24"/>
          <w:szCs w:val="24"/>
        </w:rPr>
        <w:t>___________________________________________________</w:t>
      </w:r>
      <w:r w:rsidRPr="00B225B6">
        <w:rPr>
          <w:rFonts w:ascii="Times New Roman" w:hAnsi="Times New Roman"/>
          <w:sz w:val="24"/>
          <w:szCs w:val="24"/>
        </w:rPr>
        <w:t>_</w:t>
      </w:r>
      <w:r w:rsidR="00795BA3">
        <w:rPr>
          <w:rFonts w:ascii="Times New Roman" w:hAnsi="Times New Roman"/>
          <w:sz w:val="24"/>
          <w:szCs w:val="24"/>
        </w:rPr>
        <w:t>______</w:t>
      </w:r>
    </w:p>
    <w:p w:rsidR="00F64860" w:rsidRPr="00B225B6" w:rsidRDefault="00337D57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Количество и категория посетителей__________________________________________________</w:t>
      </w:r>
      <w:r w:rsidR="00795BA3">
        <w:rPr>
          <w:rFonts w:ascii="Times New Roman" w:hAnsi="Times New Roman"/>
          <w:sz w:val="24"/>
          <w:szCs w:val="24"/>
        </w:rPr>
        <w:t>________________</w:t>
      </w:r>
    </w:p>
    <w:p w:rsidR="00F64860" w:rsidRPr="00B225B6" w:rsidRDefault="00337D57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Выбранная услуга</w:t>
      </w:r>
      <w:r w:rsidR="00F64860" w:rsidRPr="00B225B6">
        <w:rPr>
          <w:rFonts w:ascii="Times New Roman" w:hAnsi="Times New Roman"/>
          <w:sz w:val="24"/>
          <w:szCs w:val="24"/>
        </w:rPr>
        <w:t xml:space="preserve"> ___________________________________________________</w:t>
      </w:r>
      <w:r w:rsidRPr="00B225B6">
        <w:rPr>
          <w:rFonts w:ascii="Times New Roman" w:hAnsi="Times New Roman"/>
          <w:sz w:val="24"/>
          <w:szCs w:val="24"/>
        </w:rPr>
        <w:t>_______________</w:t>
      </w:r>
      <w:r w:rsidR="00795BA3">
        <w:rPr>
          <w:rFonts w:ascii="Times New Roman" w:hAnsi="Times New Roman"/>
          <w:sz w:val="24"/>
          <w:szCs w:val="24"/>
        </w:rPr>
        <w:t>__________</w:t>
      </w:r>
    </w:p>
    <w:p w:rsidR="00337D57" w:rsidRPr="00B225B6" w:rsidRDefault="00337D57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Форма оплаты______________________________________________________________________</w:t>
      </w:r>
    </w:p>
    <w:p w:rsidR="00337D57" w:rsidRPr="00B225B6" w:rsidRDefault="00337D57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Банковские реквизиты (при безналичной форме оплаты)</w:t>
      </w:r>
    </w:p>
    <w:p w:rsidR="00F64860" w:rsidRPr="00B225B6" w:rsidRDefault="009D29B3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Контакты сопровождающего лица</w:t>
      </w:r>
    </w:p>
    <w:p w:rsidR="00AF0D08" w:rsidRPr="00B225B6" w:rsidRDefault="00AF0D08" w:rsidP="00AF0D08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Телефон:</w:t>
      </w:r>
      <w:r w:rsidR="00F64860" w:rsidRPr="00B225B6">
        <w:rPr>
          <w:rFonts w:ascii="Times New Roman" w:hAnsi="Times New Roman"/>
          <w:sz w:val="24"/>
          <w:szCs w:val="24"/>
        </w:rPr>
        <w:t xml:space="preserve"> </w:t>
      </w:r>
    </w:p>
    <w:p w:rsidR="00AF0D08" w:rsidRPr="00B225B6" w:rsidRDefault="00AF0D08" w:rsidP="00AF0D08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  <w:lang w:val="en-US"/>
        </w:rPr>
        <w:t>e</w:t>
      </w:r>
      <w:r w:rsidRPr="00B225B6">
        <w:rPr>
          <w:rFonts w:ascii="Times New Roman" w:hAnsi="Times New Roman"/>
          <w:sz w:val="24"/>
          <w:szCs w:val="24"/>
        </w:rPr>
        <w:t>-</w:t>
      </w:r>
      <w:r w:rsidRPr="00B225B6">
        <w:rPr>
          <w:rFonts w:ascii="Times New Roman" w:hAnsi="Times New Roman"/>
          <w:sz w:val="24"/>
          <w:szCs w:val="24"/>
          <w:lang w:val="en-US"/>
        </w:rPr>
        <w:t>mail</w:t>
      </w:r>
      <w:r w:rsidRPr="00B225B6">
        <w:rPr>
          <w:rFonts w:ascii="Times New Roman" w:hAnsi="Times New Roman"/>
          <w:sz w:val="24"/>
          <w:szCs w:val="24"/>
        </w:rPr>
        <w:t>:</w:t>
      </w:r>
    </w:p>
    <w:p w:rsidR="009D29B3" w:rsidRPr="00B225B6" w:rsidRDefault="00056F91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Дата</w:t>
      </w:r>
      <w:r w:rsidR="009140B6" w:rsidRPr="00B225B6">
        <w:rPr>
          <w:rFonts w:ascii="Times New Roman" w:hAnsi="Times New Roman"/>
          <w:sz w:val="24"/>
          <w:szCs w:val="24"/>
        </w:rPr>
        <w:t xml:space="preserve"> подачи заявки</w:t>
      </w:r>
      <w:r w:rsidR="00F64860" w:rsidRPr="00B225B6">
        <w:rPr>
          <w:rFonts w:ascii="Times New Roman" w:hAnsi="Times New Roman"/>
          <w:sz w:val="24"/>
          <w:szCs w:val="24"/>
        </w:rPr>
        <w:t xml:space="preserve">   </w:t>
      </w:r>
    </w:p>
    <w:p w:rsidR="00F64860" w:rsidRPr="00B225B6" w:rsidRDefault="009D29B3" w:rsidP="00F64860">
      <w:pPr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t>Подпись</w:t>
      </w:r>
      <w:r w:rsidR="00F64860" w:rsidRPr="00B225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056F91" w:rsidRPr="00B225B6">
        <w:rPr>
          <w:rFonts w:ascii="Times New Roman" w:hAnsi="Times New Roman"/>
          <w:sz w:val="24"/>
          <w:szCs w:val="24"/>
        </w:rPr>
        <w:t xml:space="preserve"> </w:t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</w:r>
      <w:r w:rsidR="00056F91" w:rsidRPr="00B225B6">
        <w:rPr>
          <w:rFonts w:ascii="Times New Roman" w:hAnsi="Times New Roman"/>
          <w:sz w:val="24"/>
          <w:szCs w:val="24"/>
        </w:rPr>
        <w:tab/>
        <w:t xml:space="preserve">             </w:t>
      </w:r>
    </w:p>
    <w:p w:rsidR="00F64860" w:rsidRPr="00B225B6" w:rsidRDefault="00F64860" w:rsidP="00F64860">
      <w:pPr>
        <w:jc w:val="center"/>
        <w:rPr>
          <w:rFonts w:ascii="Times New Roman" w:hAnsi="Times New Roman"/>
          <w:sz w:val="24"/>
          <w:szCs w:val="24"/>
        </w:rPr>
      </w:pPr>
    </w:p>
    <w:p w:rsidR="00A1061F" w:rsidRPr="00B225B6" w:rsidRDefault="00A1061F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>
      <w:pPr>
        <w:rPr>
          <w:rFonts w:ascii="Times New Roman" w:hAnsi="Times New Roman"/>
          <w:sz w:val="24"/>
          <w:szCs w:val="24"/>
        </w:rPr>
      </w:pPr>
    </w:p>
    <w:p w:rsidR="00B225B6" w:rsidRPr="00B225B6" w:rsidRDefault="00B225B6">
      <w:pPr>
        <w:rPr>
          <w:rFonts w:ascii="Times New Roman" w:hAnsi="Times New Roman"/>
          <w:sz w:val="24"/>
          <w:szCs w:val="24"/>
        </w:rPr>
      </w:pPr>
    </w:p>
    <w:p w:rsidR="00B225B6" w:rsidRDefault="00B225B6">
      <w:pPr>
        <w:rPr>
          <w:rFonts w:ascii="Times New Roman" w:hAnsi="Times New Roman"/>
          <w:sz w:val="24"/>
          <w:szCs w:val="24"/>
        </w:rPr>
      </w:pPr>
    </w:p>
    <w:p w:rsidR="00795BA3" w:rsidRDefault="00795BA3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E1A3B" w:rsidRPr="00B225B6" w:rsidRDefault="002E1A3B">
      <w:pPr>
        <w:rPr>
          <w:rFonts w:ascii="Times New Roman" w:hAnsi="Times New Roman"/>
          <w:sz w:val="24"/>
          <w:szCs w:val="24"/>
        </w:rPr>
      </w:pPr>
    </w:p>
    <w:p w:rsidR="00B225B6" w:rsidRDefault="00B225B6" w:rsidP="002E1A3B">
      <w:pPr>
        <w:jc w:val="right"/>
        <w:rPr>
          <w:rFonts w:ascii="Times New Roman" w:hAnsi="Times New Roman"/>
          <w:sz w:val="24"/>
          <w:szCs w:val="24"/>
        </w:rPr>
      </w:pPr>
      <w:r w:rsidRPr="00B225B6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hyperlink r:id="rId5" w:history="1">
        <w:r w:rsidRPr="002E1A3B">
          <w:rPr>
            <w:rFonts w:ascii="Times New Roman" w:eastAsia="Arial" w:hAnsi="Times New Roman"/>
            <w:b/>
            <w:bCs/>
            <w:sz w:val="28"/>
            <w:szCs w:val="24"/>
            <w:u w:val="single"/>
            <w:lang/>
          </w:rPr>
          <w:t xml:space="preserve">ДОГОВОР № </w:t>
        </w:r>
        <w:r w:rsidRPr="002E1A3B">
          <w:rPr>
            <w:rFonts w:ascii="Times New Roman" w:eastAsia="Arial" w:hAnsi="Times New Roman"/>
            <w:b/>
            <w:bCs/>
            <w:sz w:val="28"/>
            <w:szCs w:val="24"/>
            <w:u w:val="single"/>
            <w:lang/>
          </w:rPr>
          <w:t xml:space="preserve"> </w:t>
        </w:r>
        <w:r w:rsidRPr="002E1A3B">
          <w:rPr>
            <w:rFonts w:ascii="Times New Roman" w:eastAsia="Arial" w:hAnsi="Times New Roman"/>
            <w:b/>
            <w:bCs/>
            <w:sz w:val="28"/>
            <w:szCs w:val="24"/>
            <w:u w:val="single"/>
            <w:lang/>
          </w:rPr>
          <w:t xml:space="preserve">  </w:t>
        </w:r>
        <w:r w:rsidRPr="002E1A3B">
          <w:rPr>
            <w:rFonts w:ascii="Times New Roman" w:eastAsia="Arial" w:hAnsi="Times New Roman"/>
            <w:b/>
            <w:bCs/>
            <w:sz w:val="28"/>
            <w:szCs w:val="24"/>
            <w:u w:val="single"/>
            <w:lang/>
          </w:rPr>
          <w:br/>
          <w:t xml:space="preserve">купли-продажи </w:t>
        </w:r>
      </w:hyperlink>
      <w:r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  <w:t xml:space="preserve"> </w:t>
      </w:r>
      <w:hyperlink r:id="rId6" w:history="1">
        <w:r w:rsidRPr="002E1A3B">
          <w:rPr>
            <w:rFonts w:ascii="Times New Roman" w:eastAsia="Arial" w:hAnsi="Times New Roman"/>
            <w:b/>
            <w:bCs/>
            <w:sz w:val="28"/>
            <w:szCs w:val="24"/>
            <w:u w:val="single"/>
            <w:lang/>
          </w:rPr>
          <w:t xml:space="preserve">билетов на культурное мероприятие  </w:t>
        </w:r>
      </w:hyperlink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2"/>
        <w:gridCol w:w="4697"/>
      </w:tblGrid>
      <w:tr w:rsidR="002E1A3B" w:rsidRPr="002E1A3B" w:rsidTr="00EE5DCC">
        <w:tc>
          <w:tcPr>
            <w:tcW w:w="5222" w:type="dxa"/>
            <w:vAlign w:val="bottom"/>
          </w:tcPr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Великий Новгород</w:t>
            </w:r>
          </w:p>
        </w:tc>
        <w:tc>
          <w:tcPr>
            <w:tcW w:w="4697" w:type="dxa"/>
            <w:vAlign w:val="bottom"/>
          </w:tcPr>
          <w:p w:rsidR="002E1A3B" w:rsidRPr="002E1A3B" w:rsidRDefault="002E1A3B" w:rsidP="002E1A3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                           </w:t>
            </w: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     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     _._.20_года</w:t>
            </w:r>
          </w:p>
        </w:tc>
      </w:tr>
    </w:tbl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 xml:space="preserve">Областное автономное учреждение культуры и искусства «Новгородское областное театрально-концертное агентство» </w:t>
      </w:r>
      <w:r w:rsidRPr="002E1A3B">
        <w:rPr>
          <w:rFonts w:ascii="Times New Roman" w:eastAsia="Arial" w:hAnsi="Times New Roman"/>
          <w:bCs/>
          <w:sz w:val="24"/>
          <w:szCs w:val="24"/>
          <w:lang w:eastAsia="hi-IN" w:bidi="hi-IN"/>
        </w:rPr>
        <w:t>(далее - ОАУКИ «НОТКА»)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 в лице директора структурного подразделения «Новгородский областной Дом народного творчества» (далее НОДНТ) </w:t>
      </w:r>
      <w:proofErr w:type="spellStart"/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Помельниковой</w:t>
      </w:r>
      <w:proofErr w:type="spellEnd"/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 Алевтины Алексеевны, действующего на основании доверенности №  от    , с одной стороны, именуемое в дальнейшем </w:t>
      </w:r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«Продавец»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, с одной стороны, и_____________________________________________ (далее____) в лице директора _____________________________________, действующего на основании _____, именуемый в дальнейшем «Покупатель», с другой стороны, далее совместно именуемые «Стороны», заключили настоящий договор о нижеследующем: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bookmarkStart w:id="1" w:name="sub_100"/>
      <w:bookmarkStart w:id="2" w:name="sub_500"/>
      <w:bookmarkEnd w:id="1"/>
      <w:bookmarkEnd w:id="2"/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1. Предмет договора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1.1. По настоящему договору Продавец обязуется передать Покупателю, а Покупатель обязуется принять и оплатить билеты на культурные мероприятия на условиях настоящего договора: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1.1.1. Дата проведения мероприятий ___________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Наименование: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- экскурсия;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- мастер-класс;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- программа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1.1.2. Количество билетов</w:t>
      </w:r>
      <w:r w:rsidRPr="002E1A3B">
        <w:rPr>
          <w:rFonts w:ascii="Times New Roman" w:eastAsia="Arial" w:hAnsi="Times New Roman"/>
          <w:b/>
          <w:sz w:val="24"/>
          <w:szCs w:val="24"/>
          <w:lang w:eastAsia="hi-IN" w:bidi="hi-IN"/>
        </w:rPr>
        <w:t xml:space="preserve"> __________шт.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- экскурсия: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- мастер-класс: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- программа: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1.2. Указанные билеты Продавец обязуется передать Покупателю в согласованном количестве в порядке и сроки, установленные настоящим договором, а Покупатель обязуется принять данные билеты на культурное мероприятие и оплатить их стоимость.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bookmarkStart w:id="3" w:name="sub_200"/>
      <w:bookmarkEnd w:id="3"/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2. Цена договора и порядок расчетов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b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2.1. Цена договора составляет</w:t>
      </w:r>
      <w:r w:rsidRPr="002E1A3B">
        <w:rPr>
          <w:rFonts w:ascii="Times New Roman" w:eastAsia="Arial" w:hAnsi="Times New Roman"/>
          <w:b/>
          <w:sz w:val="24"/>
          <w:szCs w:val="24"/>
          <w:lang w:eastAsia="hi-IN" w:bidi="hi-IN"/>
        </w:rPr>
        <w:t xml:space="preserve"> __________________рублей 00 копеек.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2.2. Расчет производится Покупателем путем перечисления вышеуказанной суммы на расчетный счет Продавца после подписания настоящего договора в срок до   ____, на основании счёта.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2.3. Передача билетов на культурное мероприятие осуществляется в день проведения мероприятия.</w:t>
      </w:r>
      <w:bookmarkStart w:id="4" w:name="sub_300"/>
      <w:bookmarkEnd w:id="4"/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3. Обязательства сторон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3.1. Продавец обязан: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3.1.1. Своевременно в соответствии с п. 2.3. настоящего договора передать Покупателю согласованное количество билетов на культурное мероприятие.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3.1.2. Организовать и провести культурное мероприятие согласно п. 1.1. настоящего договора.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3.2. Покупатель обязан: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3.2.1. Принять билеты на культурное мероприятие в соответствии с настоящим договором.</w:t>
      </w:r>
    </w:p>
    <w:p w:rsid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bookmarkStart w:id="5" w:name="sub_400"/>
      <w:bookmarkEnd w:id="5"/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3.2.2. Оплатить билеты в размере и в сроки, указанные в разделе 2 настоящего договора. 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4. Ответственность сторон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lastRenderedPageBreak/>
        <w:t>4.1. За неисполнение или ненадлежащее исполнение условий настоящего договора стороны несут взаимную ответственность согласно действующему законодательству РФ.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1A3B">
        <w:rPr>
          <w:rFonts w:ascii="Times New Roman" w:hAnsi="Times New Roman"/>
          <w:b/>
          <w:color w:val="000000"/>
          <w:sz w:val="24"/>
          <w:szCs w:val="24"/>
        </w:rPr>
        <w:t>5.  Разрешение споров</w:t>
      </w:r>
    </w:p>
    <w:p w:rsidR="002E1A3B" w:rsidRPr="002E1A3B" w:rsidRDefault="002E1A3B" w:rsidP="002E1A3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E1A3B">
        <w:rPr>
          <w:rFonts w:ascii="Times New Roman" w:hAnsi="Times New Roman"/>
          <w:b/>
          <w:color w:val="000000"/>
          <w:sz w:val="24"/>
          <w:szCs w:val="24"/>
        </w:rPr>
        <w:t xml:space="preserve">             </w:t>
      </w:r>
      <w:r w:rsidRPr="002E1A3B">
        <w:rPr>
          <w:rFonts w:ascii="Times New Roman" w:hAnsi="Times New Roman"/>
          <w:bCs/>
          <w:color w:val="000000"/>
          <w:sz w:val="24"/>
          <w:szCs w:val="24"/>
        </w:rPr>
        <w:t>5.1. В случае возникновения споров Стороны примут все меры для их разрешения путём переговоров.</w:t>
      </w:r>
    </w:p>
    <w:p w:rsidR="002E1A3B" w:rsidRPr="002E1A3B" w:rsidRDefault="002E1A3B" w:rsidP="002E1A3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E1A3B">
        <w:rPr>
          <w:rFonts w:ascii="Times New Roman" w:hAnsi="Times New Roman"/>
          <w:bCs/>
          <w:color w:val="000000"/>
          <w:sz w:val="24"/>
          <w:szCs w:val="24"/>
        </w:rPr>
        <w:t xml:space="preserve">             5.2. В случае если согласие Сторон не будет достигнуто путём переговоров, все споры и разногласия, возникающие в связи с исполнением настоящего договора, будут решаться в Арбитражном суде Новгородской области. </w:t>
      </w:r>
    </w:p>
    <w:p w:rsidR="002E1A3B" w:rsidRPr="002E1A3B" w:rsidRDefault="002E1A3B" w:rsidP="002E1A3B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2E1A3B">
        <w:rPr>
          <w:rFonts w:ascii="Times New Roman" w:hAnsi="Times New Roman"/>
          <w:bCs/>
          <w:color w:val="000000"/>
          <w:sz w:val="24"/>
          <w:szCs w:val="24"/>
        </w:rPr>
        <w:t xml:space="preserve">             5.3. Соблюдение претензионного порядка до передачи дела в суд является обязательным. Претензия направляется в письменной форме по почте в виде заказного письма с извещением о вручении. Срок ответа на претензию – 30 (тридцать) дней с момента ее вручения. Срок считается соблюденным, если ответ сдан в отделение связи до его истечения. В случае если Сторона уклоняется от вручения ей претензии, она считается врученной по истечении 10 (Десяти) дней с момента отправления заказным письмом.</w:t>
      </w:r>
    </w:p>
    <w:p w:rsidR="002E1A3B" w:rsidRPr="002E1A3B" w:rsidRDefault="002E1A3B" w:rsidP="002E1A3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E1A3B" w:rsidRPr="002E1A3B" w:rsidRDefault="002E1A3B" w:rsidP="002E1A3B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2E1A3B">
        <w:rPr>
          <w:rFonts w:ascii="Times New Roman" w:hAnsi="Times New Roman"/>
          <w:b/>
          <w:sz w:val="24"/>
          <w:szCs w:val="24"/>
          <w:lang w:eastAsia="ar-SA"/>
        </w:rPr>
        <w:t>6. Срок действия и порядок расторжения Договора</w:t>
      </w:r>
    </w:p>
    <w:p w:rsidR="002E1A3B" w:rsidRPr="002E1A3B" w:rsidRDefault="002E1A3B" w:rsidP="002E1A3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2E1A3B">
        <w:rPr>
          <w:rFonts w:ascii="Times New Roman" w:hAnsi="Times New Roman"/>
          <w:sz w:val="24"/>
          <w:szCs w:val="24"/>
          <w:lang w:eastAsia="ar-SA"/>
        </w:rPr>
        <w:t xml:space="preserve">6.1. 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Настоящий договор вступает в силу со дня подписания его сторонами, с которого и становится обязательным для сторон, заключивших его </w:t>
      </w:r>
      <w:r w:rsidRPr="002E1A3B">
        <w:rPr>
          <w:rFonts w:ascii="Times New Roman" w:hAnsi="Times New Roman"/>
          <w:sz w:val="24"/>
          <w:szCs w:val="24"/>
          <w:lang w:eastAsia="ar-SA"/>
        </w:rPr>
        <w:t>и действует до исполнения обязательств сторон.</w:t>
      </w:r>
    </w:p>
    <w:p w:rsidR="002E1A3B" w:rsidRPr="002E1A3B" w:rsidRDefault="002E1A3B" w:rsidP="002E1A3B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2E1A3B">
        <w:rPr>
          <w:rFonts w:ascii="Times New Roman" w:hAnsi="Times New Roman"/>
          <w:sz w:val="24"/>
          <w:szCs w:val="24"/>
          <w:lang w:eastAsia="ar-SA"/>
        </w:rPr>
        <w:t>6.2. Расторжение Договора допускается исключительно по соглашению Сторон или решению суда по основаниям, предусмотренным гражданским законодательством.</w:t>
      </w:r>
    </w:p>
    <w:p w:rsidR="002E1A3B" w:rsidRPr="002E1A3B" w:rsidRDefault="002E1A3B" w:rsidP="002E1A3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color w:val="000080"/>
          <w:sz w:val="24"/>
          <w:szCs w:val="24"/>
          <w:lang w:eastAsia="hi-IN" w:bidi="hi-IN"/>
        </w:rPr>
      </w:pPr>
      <w:bookmarkStart w:id="6" w:name="sub_4001"/>
      <w:bookmarkEnd w:id="6"/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7. Заключительные положения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7.1. Договор вступает в силу с момента подписания сторонами и действует до исполнения обязательств сторон.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7.2.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7.3. Стороны заявляют и гарантируют соблюдение требований антикоррупционного законодательства РФ.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7.4. Настоящий договор составлен в двух экземплярах, имеющих равную юридическую силу, - по одному для каждой из сторон.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8. Реквизиты и подписи сторон</w:t>
      </w:r>
    </w:p>
    <w:tbl>
      <w:tblPr>
        <w:tblW w:w="999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79"/>
        <w:gridCol w:w="5216"/>
      </w:tblGrid>
      <w:tr w:rsidR="002E1A3B" w:rsidRPr="002E1A3B" w:rsidTr="00D94379">
        <w:trPr>
          <w:trHeight w:val="4669"/>
        </w:trPr>
        <w:tc>
          <w:tcPr>
            <w:tcW w:w="4779" w:type="dxa"/>
          </w:tcPr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Продавец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b/>
                <w:bCs/>
                <w:sz w:val="24"/>
                <w:szCs w:val="24"/>
                <w:lang w:eastAsia="hi-IN" w:bidi="hi-IN"/>
              </w:rPr>
              <w:t>ОАУКИ «НОТКА»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173007, Великий Новгород, Кремль, 8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ИНН 5321046824 / КПП 532101001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р/с 40603810443004000011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Банк Архангельское отделение № 8637 ПАО Сбербанк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БИК 041117601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к/с 30101810100000000601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ОКПО 02192357  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ОКВЭД 90.04   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ОГРН 1025300791999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ОКАТО 49401000000  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ОКТМО 49701000</w:t>
            </w:r>
          </w:p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E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-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mail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: </w:t>
            </w:r>
            <w:proofErr w:type="spellStart"/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guknodnt</w:t>
            </w:r>
            <w:proofErr w:type="spellEnd"/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@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mail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.</w:t>
            </w:r>
            <w:proofErr w:type="spellStart"/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ru</w:t>
            </w:r>
            <w:proofErr w:type="spellEnd"/>
          </w:p>
          <w:p w:rsidR="002E1A3B" w:rsidRPr="002E1A3B" w:rsidRDefault="002E1A3B" w:rsidP="002E1A3B">
            <w:pPr>
              <w:widowControl w:val="0"/>
              <w:shd w:val="clear" w:color="auto" w:fill="FFFFFF"/>
              <w:suppressAutoHyphens/>
              <w:autoSpaceDE w:val="0"/>
              <w:spacing w:after="0" w:line="200" w:lineRule="atLeast"/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</w:pP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Телефон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  <w:t>: 8 (8162) 73-96-07</w:t>
            </w:r>
          </w:p>
        </w:tc>
        <w:tc>
          <w:tcPr>
            <w:tcW w:w="5216" w:type="dxa"/>
          </w:tcPr>
          <w:p w:rsidR="002E1A3B" w:rsidRPr="002E1A3B" w:rsidRDefault="002E1A3B" w:rsidP="002E1A3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 xml:space="preserve">                 </w:t>
            </w:r>
            <w:r w:rsidRPr="002E1A3B">
              <w:rPr>
                <w:rFonts w:ascii="Times New Roman" w:eastAsia="Arial" w:hAnsi="Times New Roman"/>
                <w:sz w:val="24"/>
                <w:szCs w:val="24"/>
                <w:lang w:eastAsia="hi-IN" w:bidi="hi-IN"/>
              </w:rPr>
              <w:t>Покупатель</w:t>
            </w:r>
          </w:p>
          <w:p w:rsidR="002E1A3B" w:rsidRPr="002E1A3B" w:rsidRDefault="002E1A3B" w:rsidP="002E1A3B">
            <w:pPr>
              <w:widowControl w:val="0"/>
              <w:shd w:val="clear" w:color="auto" w:fill="FFFFFF"/>
              <w:suppressAutoHyphens/>
              <w:autoSpaceDE w:val="0"/>
              <w:spacing w:after="0" w:line="200" w:lineRule="atLeast"/>
              <w:rPr>
                <w:rFonts w:ascii="Times New Roman" w:eastAsia="Arial" w:hAnsi="Times New Roman"/>
                <w:sz w:val="24"/>
                <w:szCs w:val="24"/>
                <w:lang w:val="en-US" w:eastAsia="hi-IN" w:bidi="hi-IN"/>
              </w:rPr>
            </w:pPr>
          </w:p>
        </w:tc>
      </w:tr>
    </w:tbl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Директор   НОДНТ                                                   </w:t>
      </w:r>
      <w:r>
        <w:rPr>
          <w:rFonts w:ascii="Times New Roman" w:eastAsia="Arial" w:hAnsi="Times New Roman"/>
          <w:sz w:val="24"/>
          <w:szCs w:val="24"/>
          <w:lang w:eastAsia="hi-IN" w:bidi="hi-IN"/>
        </w:rPr>
        <w:t xml:space="preserve">                                             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Д</w:t>
      </w:r>
      <w:r>
        <w:rPr>
          <w:rFonts w:ascii="Times New Roman" w:eastAsia="Arial" w:hAnsi="Times New Roman"/>
          <w:sz w:val="24"/>
          <w:szCs w:val="24"/>
          <w:lang w:eastAsia="hi-IN" w:bidi="hi-IN"/>
        </w:rPr>
        <w:t>иректор</w:t>
      </w:r>
    </w:p>
    <w:p w:rsidR="002E1A3B" w:rsidRPr="002E1A3B" w:rsidRDefault="002E1A3B" w:rsidP="002E1A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__________________ </w:t>
      </w:r>
      <w:proofErr w:type="spellStart"/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>Помельникова</w:t>
      </w:r>
      <w:proofErr w:type="spellEnd"/>
      <w:r w:rsidRPr="002E1A3B">
        <w:rPr>
          <w:rFonts w:ascii="Times New Roman" w:eastAsia="Arial" w:hAnsi="Times New Roman"/>
          <w:b/>
          <w:bCs/>
          <w:sz w:val="24"/>
          <w:szCs w:val="24"/>
          <w:lang w:eastAsia="hi-IN" w:bidi="hi-IN"/>
        </w:rPr>
        <w:t xml:space="preserve"> А.А.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 xml:space="preserve">            </w:t>
      </w:r>
      <w:r>
        <w:rPr>
          <w:rFonts w:ascii="Times New Roman" w:eastAsia="Arial" w:hAnsi="Times New Roman"/>
          <w:sz w:val="24"/>
          <w:szCs w:val="24"/>
          <w:lang w:eastAsia="hi-IN" w:bidi="hi-IN"/>
        </w:rPr>
        <w:t xml:space="preserve">                              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________________</w:t>
      </w:r>
    </w:p>
    <w:p w:rsidR="002E1A3B" w:rsidRPr="002E1A3B" w:rsidRDefault="002E1A3B" w:rsidP="002E1A3B">
      <w:pPr>
        <w:widowControl w:val="0"/>
        <w:tabs>
          <w:tab w:val="left" w:pos="5880"/>
        </w:tabs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hi-IN" w:bidi="hi-IN"/>
        </w:rPr>
      </w:pP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МП</w:t>
      </w:r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ab/>
      </w:r>
      <w:r>
        <w:rPr>
          <w:rFonts w:ascii="Times New Roman" w:eastAsia="Arial" w:hAnsi="Times New Roman"/>
          <w:sz w:val="24"/>
          <w:szCs w:val="24"/>
          <w:lang w:eastAsia="hi-IN" w:bidi="hi-IN"/>
        </w:rPr>
        <w:t xml:space="preserve">               </w:t>
      </w:r>
      <w:proofErr w:type="spellStart"/>
      <w:r w:rsidRPr="002E1A3B">
        <w:rPr>
          <w:rFonts w:ascii="Times New Roman" w:eastAsia="Arial" w:hAnsi="Times New Roman"/>
          <w:sz w:val="24"/>
          <w:szCs w:val="24"/>
          <w:lang w:eastAsia="hi-IN" w:bidi="hi-IN"/>
        </w:rPr>
        <w:t>МП</w:t>
      </w:r>
      <w:proofErr w:type="spellEnd"/>
    </w:p>
    <w:p w:rsidR="002E1A3B" w:rsidRPr="00B225B6" w:rsidRDefault="002E1A3B" w:rsidP="00B225B6">
      <w:pPr>
        <w:jc w:val="right"/>
        <w:rPr>
          <w:rFonts w:ascii="Times New Roman" w:hAnsi="Times New Roman"/>
          <w:sz w:val="24"/>
          <w:szCs w:val="24"/>
        </w:rPr>
      </w:pPr>
    </w:p>
    <w:sectPr w:rsidR="002E1A3B" w:rsidRPr="00B225B6" w:rsidSect="002E1A3B">
      <w:pgSz w:w="11906" w:h="16838"/>
      <w:pgMar w:top="426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6FF"/>
    <w:rsid w:val="00056F91"/>
    <w:rsid w:val="002E1A3B"/>
    <w:rsid w:val="00337D57"/>
    <w:rsid w:val="005329AF"/>
    <w:rsid w:val="005C76FF"/>
    <w:rsid w:val="00795BA3"/>
    <w:rsid w:val="009140B6"/>
    <w:rsid w:val="009D29B3"/>
    <w:rsid w:val="00A1061F"/>
    <w:rsid w:val="00AF0D08"/>
    <w:rsid w:val="00B225B6"/>
    <w:rsid w:val="00D94379"/>
    <w:rsid w:val="00F42D1C"/>
    <w:rsid w:val="00F64860"/>
    <w:rsid w:val="00F8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57F0"/>
  <w15:chartTrackingRefBased/>
  <w15:docId w15:val="{68B78826-B0D2-470B-9194-E787E88C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86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8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868157.0" TargetMode="External"/><Relationship Id="rId5" Type="http://schemas.openxmlformats.org/officeDocument/2006/relationships/hyperlink" Target="garantf1://1868157.0" TargetMode="External"/><Relationship Id="rId4" Type="http://schemas.openxmlformats.org/officeDocument/2006/relationships/hyperlink" Target="mailto:dnt-marketin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metodist</cp:lastModifiedBy>
  <cp:revision>13</cp:revision>
  <dcterms:created xsi:type="dcterms:W3CDTF">2016-09-13T07:37:00Z</dcterms:created>
  <dcterms:modified xsi:type="dcterms:W3CDTF">2026-03-11T11:49:00Z</dcterms:modified>
</cp:coreProperties>
</file>